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61" w:rsidRDefault="0037136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71361" w:rsidRDefault="0037136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B00D8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ENGLISH LITERATURE</w:t>
      </w:r>
    </w:p>
    <w:p w:rsidR="00371361" w:rsidRDefault="0037136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B00D8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B00D8">
        <w:rPr>
          <w:rFonts w:ascii="Bookman Old Style" w:hAnsi="Bookman Old Style" w:cs="Arial"/>
          <w:b/>
          <w:noProof/>
        </w:rPr>
        <w:t>NOVEMBER 2012</w:t>
      </w:r>
    </w:p>
    <w:p w:rsidR="00371361" w:rsidRDefault="0037136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B00D8">
        <w:rPr>
          <w:rFonts w:ascii="Bookman Old Style" w:hAnsi="Bookman Old Style" w:cs="Arial"/>
          <w:noProof/>
        </w:rPr>
        <w:t>SO 3101</w:t>
      </w:r>
      <w:r>
        <w:rPr>
          <w:rFonts w:ascii="Bookman Old Style" w:hAnsi="Bookman Old Style" w:cs="Arial"/>
          <w:noProof/>
        </w:rPr>
        <w:t xml:space="preserve">/3100 </w:t>
      </w:r>
      <w:r>
        <w:rPr>
          <w:rFonts w:ascii="Bookman Old Style" w:hAnsi="Bookman Old Style" w:cs="Arial"/>
        </w:rPr>
        <w:t xml:space="preserve">- </w:t>
      </w:r>
      <w:r w:rsidRPr="005B00D8">
        <w:rPr>
          <w:rFonts w:ascii="Bookman Old Style" w:hAnsi="Bookman Old Style" w:cs="Arial"/>
          <w:noProof/>
        </w:rPr>
        <w:t>SOCIOLOGY OF LITERATURE</w:t>
      </w:r>
    </w:p>
    <w:p w:rsidR="00371361" w:rsidRDefault="0037136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71361" w:rsidRDefault="0037136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71361" w:rsidRDefault="0037136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B00D8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71361" w:rsidRDefault="0037136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5B00D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371361" w:rsidRDefault="00371361" w:rsidP="00304475">
      <w:pPr>
        <w:rPr>
          <w:rFonts w:ascii="Bookman Old Style" w:hAnsi="Bookman Old Style"/>
        </w:rPr>
      </w:pPr>
    </w:p>
    <w:p w:rsidR="00371361" w:rsidRDefault="00371361" w:rsidP="00304475">
      <w:pPr>
        <w:jc w:val="center"/>
        <w:rPr>
          <w:u w:val="single"/>
        </w:rPr>
      </w:pPr>
      <w:r>
        <w:rPr>
          <w:u w:val="single"/>
        </w:rPr>
        <w:t>Section A</w:t>
      </w:r>
    </w:p>
    <w:p w:rsidR="00371361" w:rsidRDefault="00371361" w:rsidP="00304475">
      <w:pPr>
        <w:jc w:val="right"/>
      </w:pPr>
      <w:r>
        <w:t>(10 × 2 = 20 Marks)</w:t>
      </w:r>
    </w:p>
    <w:p w:rsidR="00371361" w:rsidRDefault="00371361" w:rsidP="00304475">
      <w:pPr>
        <w:rPr>
          <w:u w:val="single"/>
        </w:rPr>
      </w:pPr>
      <w:r>
        <w:rPr>
          <w:u w:val="single"/>
        </w:rPr>
        <w:t>Answer ALL questions in 30 words each. All questions carry equal marks:</w:t>
      </w:r>
    </w:p>
    <w:p w:rsidR="00371361" w:rsidRDefault="00371361" w:rsidP="00304475">
      <w:pPr>
        <w:rPr>
          <w:u w:val="single"/>
        </w:rPr>
      </w:pPr>
    </w:p>
    <w:p w:rsidR="00371361" w:rsidRDefault="00371361" w:rsidP="00304475">
      <w:pPr>
        <w:ind w:left="360"/>
      </w:pPr>
      <w:r>
        <w:t>01. Define sociology.</w:t>
      </w:r>
    </w:p>
    <w:p w:rsidR="00371361" w:rsidRDefault="00371361" w:rsidP="00304475">
      <w:pPr>
        <w:ind w:left="360"/>
      </w:pPr>
      <w:r>
        <w:t>02. State the relation between status and role.</w:t>
      </w:r>
    </w:p>
    <w:p w:rsidR="00371361" w:rsidRDefault="00371361" w:rsidP="00304475">
      <w:pPr>
        <w:ind w:left="360"/>
      </w:pPr>
      <w:r>
        <w:t>03. What are ‘sociologically aware works’?</w:t>
      </w:r>
    </w:p>
    <w:p w:rsidR="00371361" w:rsidRDefault="00371361" w:rsidP="00304475">
      <w:pPr>
        <w:ind w:left="360"/>
      </w:pPr>
      <w:r>
        <w:t>04. List out the three salient features of semiotics.</w:t>
      </w:r>
    </w:p>
    <w:p w:rsidR="00371361" w:rsidRDefault="00371361" w:rsidP="00304475">
      <w:pPr>
        <w:ind w:left="360"/>
      </w:pPr>
      <w:r>
        <w:t xml:space="preserve">05. What, according to Sartre, is the most profound philosophy of our times and what </w:t>
      </w:r>
    </w:p>
    <w:p w:rsidR="00371361" w:rsidRDefault="00371361" w:rsidP="00304475">
      <w:pPr>
        <w:ind w:left="360"/>
      </w:pPr>
      <w:r>
        <w:t xml:space="preserve">       is the role he envisaged for existentialism in promoting this philosophy?</w:t>
      </w:r>
    </w:p>
    <w:p w:rsidR="00371361" w:rsidRDefault="00371361" w:rsidP="00304475">
      <w:pPr>
        <w:ind w:left="360"/>
      </w:pPr>
      <w:r>
        <w:t xml:space="preserve">06. Was Karl Marx summarily critical of the Bourgeoisie and their contribution to </w:t>
      </w:r>
    </w:p>
    <w:p w:rsidR="00371361" w:rsidRDefault="00371361" w:rsidP="00304475">
      <w:pPr>
        <w:ind w:left="360"/>
      </w:pPr>
      <w:r>
        <w:t xml:space="preserve">       literature? Why?</w:t>
      </w:r>
    </w:p>
    <w:p w:rsidR="00371361" w:rsidRDefault="00371361" w:rsidP="00304475">
      <w:pPr>
        <w:ind w:left="360"/>
      </w:pPr>
      <w:r>
        <w:t>07. Explicate cultural studies.</w:t>
      </w:r>
    </w:p>
    <w:p w:rsidR="00371361" w:rsidRDefault="00371361" w:rsidP="00304475">
      <w:pPr>
        <w:ind w:left="360"/>
      </w:pPr>
      <w:r>
        <w:t>08. Mention any four methods used in cultural analysis.</w:t>
      </w:r>
    </w:p>
    <w:p w:rsidR="00371361" w:rsidRDefault="00371361" w:rsidP="00304475">
      <w:pPr>
        <w:ind w:left="360"/>
      </w:pPr>
      <w:r>
        <w:t>09. What was the aim of Shah’s study on Gujarati literature?</w:t>
      </w:r>
    </w:p>
    <w:p w:rsidR="00371361" w:rsidRDefault="00371361" w:rsidP="00304475">
      <w:pPr>
        <w:ind w:left="360"/>
      </w:pPr>
      <w:r>
        <w:t xml:space="preserve">10. Briefly explain </w:t>
      </w:r>
      <w:r>
        <w:rPr>
          <w:i/>
        </w:rPr>
        <w:t>Devadasi</w:t>
      </w:r>
      <w:r>
        <w:t xml:space="preserve"> system.</w:t>
      </w:r>
    </w:p>
    <w:p w:rsidR="00371361" w:rsidRDefault="00371361" w:rsidP="00304475">
      <w:pPr>
        <w:ind w:left="360"/>
        <w:jc w:val="center"/>
        <w:rPr>
          <w:u w:val="single"/>
        </w:rPr>
      </w:pPr>
      <w:r>
        <w:rPr>
          <w:u w:val="single"/>
        </w:rPr>
        <w:t>Section B</w:t>
      </w:r>
    </w:p>
    <w:p w:rsidR="00371361" w:rsidRDefault="00371361" w:rsidP="00304475">
      <w:pPr>
        <w:jc w:val="right"/>
      </w:pPr>
      <w:r>
        <w:t>(5 × 8 = 40 Marks)</w:t>
      </w:r>
    </w:p>
    <w:p w:rsidR="00371361" w:rsidRDefault="00371361" w:rsidP="00304475">
      <w:pPr>
        <w:rPr>
          <w:u w:val="single"/>
        </w:rPr>
      </w:pPr>
      <w:r>
        <w:rPr>
          <w:u w:val="single"/>
        </w:rPr>
        <w:t>Answer any FIVE questions in 300 words each. All questions carry equal marks:</w:t>
      </w:r>
    </w:p>
    <w:p w:rsidR="00371361" w:rsidRDefault="00371361" w:rsidP="00304475">
      <w:pPr>
        <w:rPr>
          <w:u w:val="single"/>
        </w:rPr>
      </w:pPr>
    </w:p>
    <w:p w:rsidR="00371361" w:rsidRDefault="00371361" w:rsidP="00304475">
      <w:pPr>
        <w:ind w:left="360"/>
      </w:pPr>
      <w:r>
        <w:t>11. What is status and how is it portrayed in English literature?</w:t>
      </w:r>
    </w:p>
    <w:p w:rsidR="00371361" w:rsidRDefault="00371361" w:rsidP="00304475">
      <w:pPr>
        <w:ind w:left="360"/>
      </w:pPr>
      <w:r>
        <w:t>12. Briefly explain the methodological aspects of hermeneutics.</w:t>
      </w:r>
    </w:p>
    <w:p w:rsidR="00371361" w:rsidRDefault="00371361" w:rsidP="00304475">
      <w:pPr>
        <w:ind w:left="360"/>
      </w:pPr>
      <w:r>
        <w:t xml:space="preserve">13. Illustrate structuralist analysis of literature. </w:t>
      </w:r>
    </w:p>
    <w:p w:rsidR="00371361" w:rsidRDefault="00371361" w:rsidP="00304475">
      <w:pPr>
        <w:ind w:left="360"/>
      </w:pPr>
      <w:r>
        <w:t>14. Enumerate the features of formalism.</w:t>
      </w:r>
    </w:p>
    <w:p w:rsidR="00371361" w:rsidRDefault="00371361" w:rsidP="00304475">
      <w:pPr>
        <w:ind w:left="360"/>
      </w:pPr>
      <w:r>
        <w:t>15. Delineate the scope of cultural analysis.</w:t>
      </w:r>
    </w:p>
    <w:p w:rsidR="00371361" w:rsidRDefault="00371361" w:rsidP="00304475">
      <w:pPr>
        <w:ind w:left="360"/>
      </w:pPr>
      <w:r>
        <w:t>16. Sketch out the political situation in pre-colonial Gujarat.</w:t>
      </w:r>
    </w:p>
    <w:p w:rsidR="00371361" w:rsidRDefault="00371361" w:rsidP="00304475">
      <w:pPr>
        <w:ind w:left="360"/>
      </w:pPr>
      <w:r>
        <w:t xml:space="preserve">17. Bring out Lukacs critique of literature.   </w:t>
      </w:r>
    </w:p>
    <w:p w:rsidR="00371361" w:rsidRDefault="00371361" w:rsidP="00304475">
      <w:pPr>
        <w:ind w:left="360"/>
        <w:jc w:val="center"/>
        <w:rPr>
          <w:u w:val="single"/>
        </w:rPr>
      </w:pPr>
      <w:r>
        <w:rPr>
          <w:u w:val="single"/>
        </w:rPr>
        <w:t>Section C</w:t>
      </w:r>
    </w:p>
    <w:p w:rsidR="00371361" w:rsidRDefault="00371361" w:rsidP="00304475">
      <w:pPr>
        <w:jc w:val="right"/>
      </w:pPr>
      <w:r>
        <w:t>(2 × 20 = 40 Marks)</w:t>
      </w:r>
    </w:p>
    <w:p w:rsidR="00371361" w:rsidRDefault="00371361" w:rsidP="00304475">
      <w:pPr>
        <w:rPr>
          <w:u w:val="single"/>
        </w:rPr>
      </w:pPr>
      <w:r>
        <w:rPr>
          <w:u w:val="single"/>
        </w:rPr>
        <w:t>Answer any TWO questions in 1200 words each. All questions carry equal marks:</w:t>
      </w:r>
    </w:p>
    <w:p w:rsidR="00371361" w:rsidRDefault="00371361" w:rsidP="00304475">
      <w:pPr>
        <w:rPr>
          <w:u w:val="single"/>
        </w:rPr>
      </w:pPr>
    </w:p>
    <w:p w:rsidR="00371361" w:rsidRDefault="00371361" w:rsidP="00304475">
      <w:pPr>
        <w:ind w:left="360"/>
      </w:pPr>
      <w:r>
        <w:t>18. “Mrudula Shah’s work is a classic in Sociology of literature” – Comment.</w:t>
      </w:r>
    </w:p>
    <w:p w:rsidR="00371361" w:rsidRDefault="00371361" w:rsidP="00304475">
      <w:pPr>
        <w:ind w:left="360"/>
      </w:pPr>
      <w:r>
        <w:t>19. Evaluate Marx’ as a writer and as  a literary critic.</w:t>
      </w:r>
    </w:p>
    <w:p w:rsidR="00371361" w:rsidRDefault="00371361" w:rsidP="00304475">
      <w:pPr>
        <w:ind w:left="360"/>
      </w:pPr>
      <w:r>
        <w:t xml:space="preserve">20. Discuss Ruth and Wolff’s notion of sociology of literature. Comment on its scope </w:t>
      </w:r>
    </w:p>
    <w:p w:rsidR="00371361" w:rsidRDefault="00371361" w:rsidP="00304475">
      <w:pPr>
        <w:ind w:left="360"/>
      </w:pPr>
      <w:r>
        <w:t xml:space="preserve">      and limitation</w:t>
      </w:r>
    </w:p>
    <w:p w:rsidR="00371361" w:rsidRDefault="00371361" w:rsidP="00304475">
      <w:pPr>
        <w:ind w:left="360"/>
      </w:pPr>
      <w:r>
        <w:t>21. Examine structuralism and its implication to literary studies.</w:t>
      </w:r>
    </w:p>
    <w:p w:rsidR="00371361" w:rsidRDefault="00371361" w:rsidP="00304475">
      <w:pPr>
        <w:ind w:left="360"/>
        <w:jc w:val="center"/>
      </w:pPr>
    </w:p>
    <w:p w:rsidR="00371361" w:rsidRDefault="00371361" w:rsidP="00304475">
      <w:pPr>
        <w:jc w:val="center"/>
        <w:rPr>
          <w:rFonts w:ascii="Bookman Old Style" w:hAnsi="Bookman Old Style"/>
        </w:rPr>
        <w:sectPr w:rsidR="00371361" w:rsidSect="00371361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</w:t>
      </w:r>
    </w:p>
    <w:p w:rsidR="00371361" w:rsidRPr="00304475" w:rsidRDefault="00371361" w:rsidP="00304475">
      <w:pPr>
        <w:jc w:val="center"/>
        <w:rPr>
          <w:rFonts w:ascii="Bookman Old Style" w:hAnsi="Bookman Old Style"/>
        </w:rPr>
      </w:pPr>
    </w:p>
    <w:sectPr w:rsidR="00371361" w:rsidRPr="00304475" w:rsidSect="00371361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61" w:rsidRDefault="00371361">
      <w:r>
        <w:separator/>
      </w:r>
    </w:p>
  </w:endnote>
  <w:endnote w:type="continuationSeparator" w:id="1">
    <w:p w:rsidR="00371361" w:rsidRDefault="0037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61" w:rsidRDefault="00371361">
      <w:r>
        <w:separator/>
      </w:r>
    </w:p>
  </w:footnote>
  <w:footnote w:type="continuationSeparator" w:id="1">
    <w:p w:rsidR="00371361" w:rsidRDefault="00371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4475"/>
    <w:rsid w:val="00306EA6"/>
    <w:rsid w:val="00336C3A"/>
    <w:rsid w:val="00371361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2012-11-05T09:20:00Z</cp:lastPrinted>
  <dcterms:created xsi:type="dcterms:W3CDTF">2012-11-05T09:21:00Z</dcterms:created>
  <dcterms:modified xsi:type="dcterms:W3CDTF">2012-11-05T09:21:00Z</dcterms:modified>
</cp:coreProperties>
</file>